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9" w:rsidRPr="00FF399B" w:rsidRDefault="00FF399B" w:rsidP="00FF399B">
      <w:pPr>
        <w:jc w:val="right"/>
        <w:rPr>
          <w:sz w:val="24"/>
          <w:szCs w:val="24"/>
        </w:rPr>
      </w:pPr>
      <w:r w:rsidRPr="00FF399B">
        <w:rPr>
          <w:sz w:val="24"/>
          <w:szCs w:val="24"/>
        </w:rPr>
        <w:t>E.E.S.M. N° 1 (GARÍN. ESCOBAR)</w:t>
      </w:r>
    </w:p>
    <w:p w:rsidR="00FF399B" w:rsidRPr="00FF399B" w:rsidRDefault="00FF399B" w:rsidP="00FF399B">
      <w:pPr>
        <w:jc w:val="right"/>
        <w:rPr>
          <w:sz w:val="24"/>
          <w:szCs w:val="24"/>
        </w:rPr>
      </w:pPr>
    </w:p>
    <w:p w:rsidR="00FF399B" w:rsidRPr="00FF399B" w:rsidRDefault="00FF399B" w:rsidP="00FF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4"/>
          <w:szCs w:val="24"/>
          <w:lang w:val="es-MX"/>
        </w:rPr>
      </w:pPr>
      <w:r w:rsidRPr="00FF399B">
        <w:rPr>
          <w:b/>
          <w:color w:val="333333"/>
          <w:sz w:val="24"/>
          <w:szCs w:val="24"/>
          <w:lang w:val="es-MX"/>
        </w:rPr>
        <w:t>PROGRAMA EXAMEN PREVIO</w:t>
      </w:r>
    </w:p>
    <w:p w:rsidR="00FF399B" w:rsidRPr="00FF399B" w:rsidRDefault="00FF399B" w:rsidP="00FF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4"/>
          <w:szCs w:val="24"/>
          <w:lang w:val="es-MX"/>
        </w:rPr>
      </w:pPr>
      <w:r w:rsidRPr="00FF399B">
        <w:rPr>
          <w:b/>
          <w:color w:val="333333"/>
          <w:sz w:val="24"/>
          <w:szCs w:val="24"/>
          <w:lang w:val="es-MX"/>
        </w:rPr>
        <w:t>CIENCIAS POLÍTICAS</w:t>
      </w:r>
    </w:p>
    <w:p w:rsidR="00FF399B" w:rsidRPr="00FF399B" w:rsidRDefault="00FF399B" w:rsidP="00FF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33333"/>
          <w:sz w:val="24"/>
          <w:szCs w:val="24"/>
          <w:lang w:val="es-MX"/>
        </w:rPr>
      </w:pPr>
      <w:r w:rsidRPr="00FF399B">
        <w:rPr>
          <w:b/>
          <w:color w:val="333333"/>
          <w:sz w:val="24"/>
          <w:szCs w:val="24"/>
          <w:lang w:val="es-MX"/>
        </w:rPr>
        <w:t>Segundo Año Adultos (Orientación Ciencias Sociales)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</w:p>
    <w:p w:rsidR="00FF399B" w:rsidRPr="00FF399B" w:rsidRDefault="00FF399B" w:rsidP="00FF399B">
      <w:pPr>
        <w:jc w:val="both"/>
        <w:rPr>
          <w:b/>
          <w:color w:val="333333"/>
          <w:sz w:val="24"/>
          <w:szCs w:val="24"/>
          <w:lang w:val="es-MX"/>
        </w:rPr>
      </w:pPr>
      <w:r w:rsidRPr="00FF399B">
        <w:rPr>
          <w:b/>
          <w:color w:val="333333"/>
          <w:sz w:val="24"/>
          <w:szCs w:val="24"/>
          <w:lang w:val="es-MX"/>
        </w:rPr>
        <w:t>UNIDAD I: Las organizaciones sociales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  <w:r w:rsidRPr="00FF399B">
        <w:rPr>
          <w:color w:val="333333"/>
          <w:sz w:val="24"/>
          <w:szCs w:val="24"/>
          <w:lang w:val="es-MX"/>
        </w:rPr>
        <w:tab/>
        <w:t>En esta unidad se propone el tratamiento de las formas primarias de organización social (familia); las formas que vinculan el mundo del trabajo con el ámbito de las decisiones políticas y económicas (Organizaciones de trabajadores) y todas las formas de organización comunitarias.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</w:p>
    <w:p w:rsidR="00FF399B" w:rsidRPr="00FF399B" w:rsidRDefault="00FF399B" w:rsidP="00FF399B">
      <w:pPr>
        <w:jc w:val="both"/>
        <w:rPr>
          <w:b/>
          <w:color w:val="333333"/>
          <w:sz w:val="24"/>
          <w:szCs w:val="24"/>
          <w:lang w:val="es-MX"/>
        </w:rPr>
      </w:pPr>
      <w:r w:rsidRPr="00FF399B">
        <w:rPr>
          <w:b/>
          <w:color w:val="333333"/>
          <w:sz w:val="24"/>
          <w:szCs w:val="24"/>
          <w:lang w:val="es-MX"/>
        </w:rPr>
        <w:t>UNIDAD II: Los sistemas políticos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  <w:r w:rsidRPr="00FF399B">
        <w:rPr>
          <w:color w:val="333333"/>
          <w:sz w:val="24"/>
          <w:szCs w:val="24"/>
          <w:lang w:val="es-MX"/>
        </w:rPr>
        <w:tab/>
        <w:t>En esta unidad se propone el análisis de los modos de organización de la convivencia humana; su diversidad y evolución a través del tiempo y la clasificación de los modernos sistemas políticos.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</w:p>
    <w:p w:rsidR="00FF399B" w:rsidRPr="00FF399B" w:rsidRDefault="00FF399B" w:rsidP="00FF399B">
      <w:pPr>
        <w:jc w:val="both"/>
        <w:rPr>
          <w:b/>
          <w:color w:val="333333"/>
          <w:sz w:val="24"/>
          <w:szCs w:val="24"/>
          <w:lang w:val="es-MX"/>
        </w:rPr>
      </w:pPr>
      <w:r w:rsidRPr="00FF399B">
        <w:rPr>
          <w:b/>
          <w:color w:val="333333"/>
          <w:sz w:val="24"/>
          <w:szCs w:val="24"/>
          <w:lang w:val="es-MX"/>
        </w:rPr>
        <w:t>UNIDAD III: Los factores de poder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  <w:r w:rsidRPr="00FF399B">
        <w:rPr>
          <w:color w:val="333333"/>
          <w:sz w:val="24"/>
          <w:szCs w:val="24"/>
          <w:lang w:val="es-MX"/>
        </w:rPr>
        <w:tab/>
        <w:t>En esta unidad se propone el estudio de los distintos factores de poder que operan en las modernas sociedades: Partidos Políticos, Empresas, Iglesia, Fuerzas Armadas, Poderes Transnacionales.</w:t>
      </w:r>
    </w:p>
    <w:p w:rsidR="00FF399B" w:rsidRPr="00FF399B" w:rsidRDefault="00FF399B" w:rsidP="00FF399B">
      <w:pPr>
        <w:jc w:val="both"/>
        <w:rPr>
          <w:color w:val="333333"/>
          <w:sz w:val="24"/>
          <w:szCs w:val="24"/>
          <w:lang w:val="es-MX"/>
        </w:rPr>
      </w:pPr>
    </w:p>
    <w:p w:rsidR="00FF399B" w:rsidRPr="00FF399B" w:rsidRDefault="00FF399B" w:rsidP="00FF399B">
      <w:pPr>
        <w:jc w:val="both"/>
        <w:rPr>
          <w:b/>
          <w:color w:val="333333"/>
          <w:sz w:val="24"/>
          <w:szCs w:val="24"/>
        </w:rPr>
      </w:pPr>
    </w:p>
    <w:p w:rsidR="00FF399B" w:rsidRPr="00FF399B" w:rsidRDefault="00FF399B">
      <w:pPr>
        <w:rPr>
          <w:sz w:val="24"/>
          <w:szCs w:val="24"/>
        </w:rPr>
      </w:pPr>
    </w:p>
    <w:sectPr w:rsidR="00FF399B" w:rsidRPr="00FF399B" w:rsidSect="00033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399B"/>
    <w:rsid w:val="00033699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Jurado</dc:creator>
  <cp:lastModifiedBy>Ricardo Jurado</cp:lastModifiedBy>
  <cp:revision>1</cp:revision>
  <dcterms:created xsi:type="dcterms:W3CDTF">2013-07-26T20:51:00Z</dcterms:created>
  <dcterms:modified xsi:type="dcterms:W3CDTF">2013-07-26T20:53:00Z</dcterms:modified>
</cp:coreProperties>
</file>