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Default="00AA0547" w:rsidP="00AA0547">
      <w:pPr>
        <w:jc w:val="right"/>
        <w:rPr>
          <w:lang w:val="es-MX"/>
        </w:rPr>
      </w:pPr>
      <w:r>
        <w:rPr>
          <w:lang w:val="es-MX"/>
        </w:rPr>
        <w:t>E.E.S.M. N° 1 (GARÍN. ESCOBAR)</w:t>
      </w:r>
    </w:p>
    <w:p w:rsidR="00AA0547" w:rsidRDefault="00AA0547">
      <w:pPr>
        <w:rPr>
          <w:lang w:val="es-MX"/>
        </w:rPr>
      </w:pPr>
    </w:p>
    <w:p w:rsidR="00AA0547" w:rsidRDefault="00AA0547" w:rsidP="00AA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>
        <w:rPr>
          <w:b/>
          <w:color w:val="333333"/>
          <w:sz w:val="28"/>
          <w:szCs w:val="28"/>
          <w:lang w:val="es-MX"/>
        </w:rPr>
        <w:t>PROGRAMA EXAMEN PREVIO</w:t>
      </w:r>
    </w:p>
    <w:p w:rsidR="00AA0547" w:rsidRPr="003026D5" w:rsidRDefault="00AA0547" w:rsidP="00AA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 w:rsidRPr="003026D5">
        <w:rPr>
          <w:b/>
          <w:color w:val="333333"/>
          <w:sz w:val="28"/>
          <w:szCs w:val="28"/>
          <w:lang w:val="es-MX"/>
        </w:rPr>
        <w:t>HISTORIA – GEOGRAFÍA</w:t>
      </w:r>
    </w:p>
    <w:p w:rsidR="00AA0547" w:rsidRPr="003026D5" w:rsidRDefault="00AA0547" w:rsidP="00AA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  <w:lang w:val="es-MX"/>
        </w:rPr>
      </w:pPr>
      <w:r w:rsidRPr="003026D5">
        <w:rPr>
          <w:b/>
          <w:color w:val="333333"/>
          <w:sz w:val="28"/>
          <w:szCs w:val="28"/>
          <w:lang w:val="es-MX"/>
        </w:rPr>
        <w:t>Primer Año Adultos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  <w:r w:rsidRPr="003026D5">
        <w:rPr>
          <w:i/>
          <w:color w:val="333333"/>
          <w:sz w:val="24"/>
          <w:szCs w:val="24"/>
          <w:u w:val="single"/>
          <w:lang w:val="es-MX"/>
        </w:rPr>
        <w:t>Contenidos mínimos</w:t>
      </w:r>
      <w:r w:rsidRPr="003026D5">
        <w:rPr>
          <w:color w:val="333333"/>
          <w:sz w:val="24"/>
          <w:szCs w:val="24"/>
          <w:lang w:val="es-MX"/>
        </w:rPr>
        <w:t>: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u w:val="single"/>
          <w:lang w:val="es-MX"/>
        </w:rPr>
        <w:t>Unidad Temática 1:</w:t>
      </w:r>
      <w:r w:rsidRPr="003026D5">
        <w:rPr>
          <w:color w:val="333333"/>
          <w:sz w:val="24"/>
          <w:szCs w:val="24"/>
          <w:lang w:val="es-MX"/>
        </w:rPr>
        <w:t xml:space="preserve"> </w:t>
      </w:r>
      <w:r w:rsidRPr="003026D5">
        <w:rPr>
          <w:color w:val="333333"/>
          <w:sz w:val="24"/>
          <w:szCs w:val="24"/>
          <w:u w:val="single"/>
          <w:lang w:val="es-MX"/>
        </w:rP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 w:rsidRPr="003026D5">
          <w:rPr>
            <w:color w:val="333333"/>
            <w:sz w:val="24"/>
            <w:szCs w:val="24"/>
            <w:u w:val="single"/>
            <w:lang w:val="es-MX"/>
          </w:rPr>
          <w:t>la Historia</w:t>
        </w:r>
      </w:smartTag>
      <w:r w:rsidRPr="003026D5">
        <w:rPr>
          <w:color w:val="333333"/>
          <w:sz w:val="24"/>
          <w:szCs w:val="24"/>
          <w:u w:val="single"/>
          <w:lang w:val="es-MX"/>
        </w:rPr>
        <w:t xml:space="preserve"> y a </w:t>
      </w:r>
      <w:smartTag w:uri="urn:schemas-microsoft-com:office:smarttags" w:element="PersonName">
        <w:smartTagPr>
          <w:attr w:name="ProductID" w:val="la Geograf￭a."/>
        </w:smartTagPr>
        <w:r w:rsidRPr="003026D5">
          <w:rPr>
            <w:color w:val="333333"/>
            <w:sz w:val="24"/>
            <w:szCs w:val="24"/>
            <w:u w:val="single"/>
            <w:lang w:val="es-MX"/>
          </w:rPr>
          <w:t>la Geografía.</w:t>
        </w:r>
      </w:smartTag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Concepto de Historia. Periodización (Universal y Americana). La reconstrucción del pasado humano. Fuentes y Ciencias Auxiliares.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Concepto de Geografía. Divisiones básicas de Geografía, Matemática. Usos de Cartografía.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u w:val="single"/>
          <w:lang w:val="es-MX"/>
        </w:rPr>
        <w:t>Unidad Temática 2:</w:t>
      </w:r>
      <w:r w:rsidRPr="003026D5">
        <w:rPr>
          <w:color w:val="333333"/>
          <w:sz w:val="24"/>
          <w:szCs w:val="24"/>
          <w:lang w:val="es-MX"/>
        </w:rPr>
        <w:t xml:space="preserve"> </w:t>
      </w:r>
      <w:r w:rsidRPr="003026D5">
        <w:rPr>
          <w:color w:val="333333"/>
          <w:sz w:val="24"/>
          <w:szCs w:val="24"/>
          <w:u w:val="single"/>
          <w:lang w:val="es-MX"/>
        </w:rPr>
        <w:t>El encuentro de dos mundos.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espacio político americano. América precolombina. Los asentamientos precolombinos más importantes y su incidencia en la modificación del paisaje; condiciones naturales y actividades humanas.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Situación política, económica y social de Europa en el momento de la expansión atlántica (los estados ibéricos).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Fundamentos del mundo moderno (Absolutismo y Mercantilismo).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encuentro de dos mundos. Vinculación entre los procesos históricos y el marco geográfico.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smartTag w:uri="urn:schemas-microsoft-com:office:smarttags" w:element="PersonName">
        <w:smartTagPr>
          <w:attr w:name="ProductID" w:val="La Argentina"/>
        </w:smartTagPr>
        <w:r w:rsidRPr="003026D5">
          <w:rPr>
            <w:color w:val="333333"/>
            <w:sz w:val="24"/>
            <w:szCs w:val="24"/>
            <w:lang w:val="es-MX"/>
          </w:rPr>
          <w:t>La Argentina</w:t>
        </w:r>
      </w:smartTag>
      <w:r w:rsidRPr="003026D5">
        <w:rPr>
          <w:color w:val="333333"/>
          <w:sz w:val="24"/>
          <w:szCs w:val="24"/>
          <w:lang w:val="es-MX"/>
        </w:rPr>
        <w:t xml:space="preserve"> de los Siglos XVI y XVII. Ocupación del espacio habitable. Economía de subsistencia e integración regional.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u w:val="single"/>
          <w:lang w:val="es-MX"/>
        </w:rPr>
        <w:t>Unidad Temática 3:</w:t>
      </w:r>
      <w:r w:rsidRPr="003026D5">
        <w:rPr>
          <w:color w:val="333333"/>
          <w:sz w:val="24"/>
          <w:szCs w:val="24"/>
          <w:lang w:val="es-MX"/>
        </w:rPr>
        <w:t xml:space="preserve"> </w:t>
      </w:r>
      <w:r w:rsidRPr="003026D5">
        <w:rPr>
          <w:color w:val="333333"/>
          <w:sz w:val="24"/>
          <w:szCs w:val="24"/>
          <w:u w:val="single"/>
          <w:lang w:val="es-MX"/>
        </w:rPr>
        <w:t>La era del Capitalismo.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Las nuevas ideas del Siglo XVIII (Ilustración, Liberalismo).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Modos de relación entre Europa y los mundos no europeos.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América portuguesa y América anglo-sajona. Vinculación entre los procesos históricos y el marco geográfico.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El orden colonial: diversidades internas. Incidencia en los asentamientos y actividades humanas.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u w:val="single"/>
          <w:lang w:val="es-MX"/>
        </w:rPr>
        <w:t>Unidad Temática 4:</w:t>
      </w:r>
      <w:r w:rsidRPr="003026D5">
        <w:rPr>
          <w:color w:val="333333"/>
          <w:sz w:val="24"/>
          <w:szCs w:val="24"/>
          <w:lang w:val="es-MX"/>
        </w:rPr>
        <w:t xml:space="preserve"> </w:t>
      </w:r>
      <w:r w:rsidRPr="003026D5">
        <w:rPr>
          <w:color w:val="333333"/>
          <w:sz w:val="24"/>
          <w:szCs w:val="24"/>
          <w:u w:val="single"/>
          <w:lang w:val="es-MX"/>
        </w:rPr>
        <w:t>Reforma y crisis del orden colonial.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 xml:space="preserve">Necesidad de creación del Virreinato del Río de </w:t>
      </w:r>
      <w:smartTag w:uri="urn:schemas-microsoft-com:office:smarttags" w:element="PersonName">
        <w:smartTagPr>
          <w:attr w:name="ProductID" w:val="la Plata"/>
        </w:smartTagPr>
        <w:r w:rsidRPr="003026D5">
          <w:rPr>
            <w:color w:val="333333"/>
            <w:sz w:val="24"/>
            <w:szCs w:val="24"/>
            <w:lang w:val="es-MX"/>
          </w:rPr>
          <w:t>la Plata</w:t>
        </w:r>
      </w:smartTag>
      <w:r w:rsidRPr="003026D5">
        <w:rPr>
          <w:color w:val="333333"/>
          <w:sz w:val="24"/>
          <w:szCs w:val="24"/>
          <w:lang w:val="es-MX"/>
        </w:rPr>
        <w:t xml:space="preserve"> en el marco de las reformas borbónicas: causas </w:t>
      </w:r>
      <w:proofErr w:type="spellStart"/>
      <w:r w:rsidRPr="003026D5">
        <w:rPr>
          <w:color w:val="333333"/>
          <w:sz w:val="24"/>
          <w:szCs w:val="24"/>
          <w:lang w:val="es-MX"/>
        </w:rPr>
        <w:t>geo</w:t>
      </w:r>
      <w:proofErr w:type="spellEnd"/>
      <w:r w:rsidRPr="003026D5">
        <w:rPr>
          <w:color w:val="333333"/>
          <w:sz w:val="24"/>
          <w:szCs w:val="24"/>
          <w:lang w:val="es-MX"/>
        </w:rPr>
        <w:t>-estratégicas.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Distribución y composición de la población.</w:t>
      </w:r>
    </w:p>
    <w:p w:rsidR="00AA0547" w:rsidRPr="003026D5" w:rsidRDefault="00AA0547" w:rsidP="00AA0547">
      <w:pPr>
        <w:numPr>
          <w:ilvl w:val="0"/>
          <w:numId w:val="1"/>
        </w:numPr>
        <w:jc w:val="both"/>
        <w:rPr>
          <w:color w:val="333333"/>
          <w:sz w:val="24"/>
          <w:szCs w:val="24"/>
          <w:lang w:val="es-MX"/>
        </w:rPr>
      </w:pPr>
      <w:r w:rsidRPr="003026D5">
        <w:rPr>
          <w:color w:val="333333"/>
          <w:sz w:val="24"/>
          <w:szCs w:val="24"/>
          <w:lang w:val="es-MX"/>
        </w:rPr>
        <w:t>Vinculación de los procesos mundiales con las revoluciones hispanoamericanas.</w:t>
      </w: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3026D5" w:rsidRDefault="00AA0547" w:rsidP="00AA0547">
      <w:pPr>
        <w:jc w:val="both"/>
        <w:rPr>
          <w:color w:val="333333"/>
          <w:sz w:val="24"/>
          <w:szCs w:val="24"/>
          <w:lang w:val="es-MX"/>
        </w:rPr>
      </w:pPr>
    </w:p>
    <w:p w:rsidR="00AA0547" w:rsidRPr="00AA0547" w:rsidRDefault="00AA0547">
      <w:pPr>
        <w:rPr>
          <w:lang w:val="es-MX"/>
        </w:rPr>
      </w:pPr>
    </w:p>
    <w:sectPr w:rsidR="00AA0547" w:rsidRPr="00AA0547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B37"/>
    <w:multiLevelType w:val="singleLevel"/>
    <w:tmpl w:val="A31CD5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0547"/>
    <w:rsid w:val="00033699"/>
    <w:rsid w:val="00AA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2013-07-26T20:37:00Z</dcterms:created>
  <dcterms:modified xsi:type="dcterms:W3CDTF">2013-07-26T20:39:00Z</dcterms:modified>
</cp:coreProperties>
</file>